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D23033" w:rsidP="00D23033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72225" cy="893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33" w:rsidRPr="00D23033" w:rsidRDefault="00D23033" w:rsidP="00D23033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lastRenderedPageBreak/>
        <w:t>запросов родителей). Реализация данной функции предполагает использование таких форм как семинары, круглые столы, дискуссии участников и т.п.</w:t>
      </w:r>
    </w:p>
    <w:p w:rsidR="00D23033" w:rsidRPr="00D23033" w:rsidRDefault="00D23033" w:rsidP="00D23033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23033">
        <w:rPr>
          <w:rFonts w:ascii="Times New Roman" w:hAnsi="Times New Roman" w:cs="Times New Roman"/>
          <w:sz w:val="24"/>
          <w:szCs w:val="24"/>
        </w:rPr>
        <w:t xml:space="preserve">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- просвещение по востребованной участниками проблеме, на втором этапе -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D23033" w:rsidRPr="00D23033" w:rsidRDefault="00D23033" w:rsidP="00D23033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23033">
        <w:rPr>
          <w:rFonts w:ascii="Times New Roman" w:hAnsi="Times New Roman" w:cs="Times New Roman"/>
          <w:sz w:val="24"/>
          <w:szCs w:val="24"/>
        </w:rPr>
        <w:t xml:space="preserve"> Консультационная функция реализуется как методическое и психолого-педагогическое консультирование.</w:t>
      </w:r>
    </w:p>
    <w:p w:rsidR="00D23033" w:rsidRPr="00D23033" w:rsidRDefault="00D23033" w:rsidP="00D23033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23033">
        <w:rPr>
          <w:rFonts w:ascii="Times New Roman" w:hAnsi="Times New Roman" w:cs="Times New Roman"/>
          <w:sz w:val="24"/>
          <w:szCs w:val="24"/>
        </w:rPr>
        <w:t xml:space="preserve">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D23033" w:rsidRPr="00D23033" w:rsidRDefault="00D23033" w:rsidP="00D23033">
      <w:pPr>
        <w:widowControl w:val="0"/>
        <w:spacing w:after="349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23033">
        <w:rPr>
          <w:rFonts w:ascii="Times New Roman" w:hAnsi="Times New Roman" w:cs="Times New Roman"/>
          <w:sz w:val="24"/>
          <w:szCs w:val="24"/>
        </w:rPr>
        <w:t xml:space="preserve">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D23033" w:rsidRPr="00D23033" w:rsidRDefault="00D23033" w:rsidP="00D2303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362" w:line="260" w:lineRule="exact"/>
        <w:ind w:left="360"/>
        <w:jc w:val="center"/>
        <w:rPr>
          <w:sz w:val="24"/>
          <w:szCs w:val="24"/>
        </w:rPr>
      </w:pPr>
      <w:bookmarkStart w:id="0" w:name="bookmark2"/>
      <w:r w:rsidRPr="00D23033">
        <w:rPr>
          <w:sz w:val="24"/>
          <w:szCs w:val="24"/>
        </w:rPr>
        <w:t>Деятельность классного родительского собрания.</w:t>
      </w:r>
      <w:bookmarkEnd w:id="0"/>
    </w:p>
    <w:p w:rsidR="00D23033" w:rsidRPr="00D23033" w:rsidRDefault="00D23033" w:rsidP="00D2303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Классное родительское собрание:</w:t>
      </w:r>
    </w:p>
    <w:p w:rsidR="00D23033" w:rsidRPr="00D23033" w:rsidRDefault="00D23033" w:rsidP="00D23033">
      <w:pPr>
        <w:widowControl w:val="0"/>
        <w:numPr>
          <w:ilvl w:val="0"/>
          <w:numId w:val="2"/>
        </w:numPr>
        <w:tabs>
          <w:tab w:val="left" w:pos="560"/>
        </w:tabs>
        <w:spacing w:after="0" w:line="0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избирает делегатов на общешкольную родительскую конференцию (собрание);</w:t>
      </w:r>
    </w:p>
    <w:p w:rsidR="00D23033" w:rsidRPr="00D23033" w:rsidRDefault="00D23033" w:rsidP="00D23033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3.2.определяет основные направления деятельности родителей в классе, формы взаимодействия с учителями, классным руководителем, органами </w:t>
      </w:r>
      <w:proofErr w:type="spellStart"/>
      <w:r w:rsidRPr="00D2303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23033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D23033" w:rsidRPr="00D23033" w:rsidRDefault="00D23033" w:rsidP="00D23033">
      <w:pPr>
        <w:widowControl w:val="0"/>
        <w:numPr>
          <w:ilvl w:val="0"/>
          <w:numId w:val="3"/>
        </w:numPr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решает вопросы участия родителей в управлении жизнью класса;</w:t>
      </w:r>
    </w:p>
    <w:p w:rsidR="00D23033" w:rsidRPr="00D23033" w:rsidRDefault="00D23033" w:rsidP="00D23033">
      <w:pPr>
        <w:widowControl w:val="0"/>
        <w:numPr>
          <w:ilvl w:val="0"/>
          <w:numId w:val="3"/>
        </w:numPr>
        <w:spacing w:after="0" w:line="322" w:lineRule="exact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заслушивает отчеты и информацию о работе классного родительского комитета и дает им оценку;</w:t>
      </w:r>
    </w:p>
    <w:p w:rsidR="00D23033" w:rsidRPr="00D23033" w:rsidRDefault="00D23033" w:rsidP="00D23033">
      <w:pPr>
        <w:widowControl w:val="0"/>
        <w:numPr>
          <w:ilvl w:val="0"/>
          <w:numId w:val="3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обсуждает предложения родителей по совершенствованию образовательного процесса в классе;</w:t>
      </w:r>
    </w:p>
    <w:p w:rsidR="00D23033" w:rsidRPr="00D23033" w:rsidRDefault="00D23033" w:rsidP="00D23033">
      <w:pPr>
        <w:widowControl w:val="0"/>
        <w:numPr>
          <w:ilvl w:val="0"/>
          <w:numId w:val="3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рассматривает вопросы организации педагогического самообразования родителей;</w:t>
      </w:r>
    </w:p>
    <w:p w:rsidR="00D23033" w:rsidRPr="00D23033" w:rsidRDefault="00D23033" w:rsidP="00D23033">
      <w:pPr>
        <w:widowControl w:val="0"/>
        <w:numPr>
          <w:ilvl w:val="0"/>
          <w:numId w:val="3"/>
        </w:numPr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утверждает порядок оказания помощи нуждающимся семьям;</w:t>
      </w:r>
    </w:p>
    <w:p w:rsidR="00D23033" w:rsidRPr="00D23033" w:rsidRDefault="00D23033" w:rsidP="00D23033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3.8. обсуждает психологический климат в классе, рассматривает пути выхода из сложных ситуаций; успеваемость и посещаемость занятий </w:t>
      </w:r>
      <w:proofErr w:type="gramStart"/>
      <w:r w:rsidRPr="00D230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033">
        <w:rPr>
          <w:rFonts w:ascii="Times New Roman" w:hAnsi="Times New Roman" w:cs="Times New Roman"/>
          <w:sz w:val="24"/>
          <w:szCs w:val="24"/>
        </w:rPr>
        <w:t xml:space="preserve"> класса, вовлечение детей в активную внеурочную деятельность;</w:t>
      </w:r>
    </w:p>
    <w:p w:rsidR="00D23033" w:rsidRPr="00D23033" w:rsidRDefault="00D23033" w:rsidP="00D23033">
      <w:pPr>
        <w:widowControl w:val="0"/>
        <w:numPr>
          <w:ilvl w:val="0"/>
          <w:numId w:val="4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принимает меры по стимулированию общественной работы родителей в образовательном учреждении;</w:t>
      </w:r>
    </w:p>
    <w:p w:rsidR="00D23033" w:rsidRPr="00D23033" w:rsidRDefault="00D23033" w:rsidP="00D23033">
      <w:pPr>
        <w:widowControl w:val="0"/>
        <w:numPr>
          <w:ilvl w:val="0"/>
          <w:numId w:val="4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получает информацию от классного руководителя и специалистов школы по вопросам воспитания и развития детей, законодательства в сфере образования и защиты прав и интересов несовершеннолетних.</w:t>
      </w:r>
    </w:p>
    <w:p w:rsidR="00D23033" w:rsidRPr="00D23033" w:rsidRDefault="00D23033" w:rsidP="00D23033">
      <w:pPr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D23033" w:rsidRPr="00D23033" w:rsidRDefault="00D23033" w:rsidP="00D2303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/>
        <w:ind w:left="380"/>
        <w:jc w:val="center"/>
        <w:rPr>
          <w:sz w:val="24"/>
          <w:szCs w:val="24"/>
        </w:rPr>
      </w:pPr>
      <w:bookmarkStart w:id="1" w:name="bookmark3"/>
      <w:r w:rsidRPr="00D23033">
        <w:rPr>
          <w:sz w:val="24"/>
          <w:szCs w:val="24"/>
        </w:rPr>
        <w:lastRenderedPageBreak/>
        <w:t>Правила проведения собраний</w:t>
      </w:r>
      <w:bookmarkEnd w:id="1"/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0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Родители приглашаются на собрание и оповещаются о повестке дня не позднее, чем за 3 дня до даты проведения собрания.</w:t>
      </w:r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Классный руководитель совместно с родительским активом (комитетом) класса обязан всесторонне продумать тему собрания, исходя из актуальности рассматриваемых вопросов, при подготовке информации и документов, в случае необходимости, обращаясь к специалистам </w:t>
      </w:r>
      <w:r w:rsidRPr="00D23033">
        <w:rPr>
          <w:rStyle w:val="Bodytext0"/>
          <w:rFonts w:eastAsiaTheme="minorHAnsi"/>
          <w:sz w:val="24"/>
          <w:szCs w:val="24"/>
        </w:rPr>
        <w:t>шк</w:t>
      </w:r>
      <w:r w:rsidRPr="00D23033">
        <w:rPr>
          <w:rFonts w:ascii="Times New Roman" w:hAnsi="Times New Roman" w:cs="Times New Roman"/>
          <w:sz w:val="24"/>
          <w:szCs w:val="24"/>
        </w:rPr>
        <w:t>олы.</w:t>
      </w:r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Собрание должно начинаться с оглашения повестки собрания и регламента работы собрания.</w:t>
      </w:r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Администрация школы должна быть проинформирована о дате и повестке дня не позднее, чем за 4 дня до проведения собрания.</w:t>
      </w:r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Учителя-предметники приглашаются на родительское собрание классным руководителем по необходимости. Классный руководитель формулирует цель приглашения учителей-предметников.</w:t>
      </w:r>
    </w:p>
    <w:p w:rsidR="00D23033" w:rsidRPr="00D23033" w:rsidRDefault="00D23033" w:rsidP="00D23033">
      <w:pPr>
        <w:widowControl w:val="0"/>
        <w:numPr>
          <w:ilvl w:val="0"/>
          <w:numId w:val="5"/>
        </w:numPr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D23033" w:rsidRPr="00D23033" w:rsidRDefault="00D23033" w:rsidP="00D23033">
      <w:pPr>
        <w:widowControl w:val="0"/>
        <w:numPr>
          <w:ilvl w:val="0"/>
          <w:numId w:val="6"/>
        </w:numPr>
        <w:tabs>
          <w:tab w:val="left" w:pos="646"/>
        </w:tabs>
        <w:spacing w:after="349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Классный руководитель информирует заместителя директора по учебно-воспитательной работе, курирующего параллель,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D23033" w:rsidRPr="00D23033" w:rsidRDefault="00D23033" w:rsidP="00D23033">
      <w:pPr>
        <w:pStyle w:val="Heading10"/>
        <w:keepNext/>
        <w:keepLines/>
        <w:shd w:val="clear" w:color="auto" w:fill="auto"/>
        <w:tabs>
          <w:tab w:val="left" w:pos="748"/>
        </w:tabs>
        <w:spacing w:before="0" w:after="0"/>
        <w:jc w:val="center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 xml:space="preserve">5. </w:t>
      </w:r>
      <w:r w:rsidRPr="00D23033">
        <w:rPr>
          <w:sz w:val="24"/>
          <w:szCs w:val="24"/>
        </w:rPr>
        <w:t>Права классного родительского собрания</w:t>
      </w:r>
      <w:r w:rsidRPr="00D23033">
        <w:rPr>
          <w:rStyle w:val="Heading1NotBold"/>
          <w:sz w:val="24"/>
          <w:szCs w:val="24"/>
        </w:rPr>
        <w:t>.</w:t>
      </w:r>
      <w:bookmarkEnd w:id="2"/>
    </w:p>
    <w:p w:rsidR="00D23033" w:rsidRPr="00D23033" w:rsidRDefault="00D23033" w:rsidP="00D23033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Классное родительское собрание имеет право </w:t>
      </w:r>
      <w:proofErr w:type="gramStart"/>
      <w:r w:rsidRPr="00D230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3033">
        <w:rPr>
          <w:rFonts w:ascii="Times New Roman" w:hAnsi="Times New Roman" w:cs="Times New Roman"/>
          <w:sz w:val="24"/>
          <w:szCs w:val="24"/>
        </w:rPr>
        <w:t>:</w:t>
      </w:r>
    </w:p>
    <w:p w:rsidR="00D23033" w:rsidRPr="00D23033" w:rsidRDefault="00D23033" w:rsidP="00D23033">
      <w:pPr>
        <w:spacing w:after="0"/>
        <w:ind w:left="20" w:right="66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5.1. ознакомление с нормативно-правовой базой школы, регламентами работы специалистов, служб;</w:t>
      </w:r>
    </w:p>
    <w:p w:rsidR="00D23033" w:rsidRPr="00D23033" w:rsidRDefault="00D23033" w:rsidP="00D23033">
      <w:pPr>
        <w:spacing w:after="0"/>
        <w:ind w:left="20" w:right="56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5.2.обсуждение вопросов </w:t>
      </w:r>
      <w:r w:rsidRPr="00D23033">
        <w:rPr>
          <w:rStyle w:val="Bodytext0"/>
          <w:rFonts w:eastAsiaTheme="minorHAnsi"/>
          <w:sz w:val="24"/>
          <w:szCs w:val="24"/>
          <w:u w:val="none"/>
        </w:rPr>
        <w:t>шк</w:t>
      </w:r>
      <w:r w:rsidRPr="00D23033">
        <w:rPr>
          <w:rFonts w:ascii="Times New Roman" w:hAnsi="Times New Roman" w:cs="Times New Roman"/>
          <w:sz w:val="24"/>
          <w:szCs w:val="24"/>
        </w:rPr>
        <w:t>ольной жизни, принятие решений в форме предложений;</w:t>
      </w:r>
    </w:p>
    <w:p w:rsidR="00D23033" w:rsidRPr="00D23033" w:rsidRDefault="00D23033" w:rsidP="00D23033">
      <w:pPr>
        <w:widowControl w:val="0"/>
        <w:numPr>
          <w:ilvl w:val="0"/>
          <w:numId w:val="7"/>
        </w:numPr>
        <w:tabs>
          <w:tab w:val="left" w:pos="646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приглашение на собрание специалистов: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322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юристов;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322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врачей;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322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психологов;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322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работников правоохранительных органов;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322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педагогов и представителей администрации школы;</w:t>
      </w:r>
    </w:p>
    <w:p w:rsidR="00D23033" w:rsidRPr="00D23033" w:rsidRDefault="00D23033" w:rsidP="00D23033">
      <w:pPr>
        <w:widowControl w:val="0"/>
        <w:numPr>
          <w:ilvl w:val="0"/>
          <w:numId w:val="8"/>
        </w:numPr>
        <w:spacing w:after="0" w:line="0" w:lineRule="atLeas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организаций.</w:t>
      </w:r>
    </w:p>
    <w:p w:rsidR="00D23033" w:rsidRPr="00D23033" w:rsidRDefault="00D23033" w:rsidP="00D23033">
      <w:pPr>
        <w:spacing w:after="0" w:line="0" w:lineRule="atLeast"/>
        <w:ind w:left="380"/>
        <w:rPr>
          <w:rFonts w:ascii="Times New Roman" w:hAnsi="Times New Roman" w:cs="Times New Roman"/>
          <w:sz w:val="24"/>
          <w:szCs w:val="24"/>
        </w:rPr>
      </w:pPr>
    </w:p>
    <w:p w:rsidR="00D23033" w:rsidRPr="00D23033" w:rsidRDefault="00D23033" w:rsidP="00D23033">
      <w:pPr>
        <w:pStyle w:val="Heading10"/>
        <w:keepNext/>
        <w:keepLines/>
        <w:shd w:val="clear" w:color="auto" w:fill="auto"/>
        <w:spacing w:before="0" w:after="0"/>
        <w:ind w:left="20"/>
        <w:jc w:val="center"/>
        <w:rPr>
          <w:sz w:val="24"/>
          <w:szCs w:val="24"/>
        </w:rPr>
      </w:pPr>
      <w:bookmarkStart w:id="3" w:name="bookmark5"/>
      <w:r w:rsidRPr="00D23033">
        <w:rPr>
          <w:sz w:val="24"/>
          <w:szCs w:val="24"/>
        </w:rPr>
        <w:t>6.Ответственность классного родительского собрания.</w:t>
      </w:r>
      <w:bookmarkEnd w:id="3"/>
    </w:p>
    <w:p w:rsidR="00D23033" w:rsidRPr="00D23033" w:rsidRDefault="00D23033" w:rsidP="00D23033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Классное родительское собрание несет ответственность </w:t>
      </w:r>
      <w:proofErr w:type="gramStart"/>
      <w:r w:rsidRPr="00D230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3033">
        <w:rPr>
          <w:rFonts w:ascii="Times New Roman" w:hAnsi="Times New Roman" w:cs="Times New Roman"/>
          <w:sz w:val="24"/>
          <w:szCs w:val="24"/>
        </w:rPr>
        <w:t>:</w:t>
      </w:r>
    </w:p>
    <w:p w:rsidR="00D23033" w:rsidRPr="00D23033" w:rsidRDefault="00D23033" w:rsidP="00D23033">
      <w:pPr>
        <w:widowControl w:val="0"/>
        <w:numPr>
          <w:ilvl w:val="0"/>
          <w:numId w:val="9"/>
        </w:numPr>
        <w:spacing w:after="0" w:line="0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правомерность принятых решений;</w:t>
      </w:r>
    </w:p>
    <w:p w:rsidR="00D23033" w:rsidRPr="00D23033" w:rsidRDefault="00D23033" w:rsidP="00D23033">
      <w:pPr>
        <w:widowControl w:val="0"/>
        <w:numPr>
          <w:ilvl w:val="0"/>
          <w:numId w:val="9"/>
        </w:numPr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>реализацию принятых решений.</w:t>
      </w:r>
    </w:p>
    <w:p w:rsidR="00D23033" w:rsidRPr="00D23033" w:rsidRDefault="00D23033" w:rsidP="00D23033">
      <w:pPr>
        <w:spacing w:after="0" w:line="317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23033" w:rsidRPr="00D23033" w:rsidRDefault="00D23033" w:rsidP="00D23033">
      <w:pPr>
        <w:pStyle w:val="Heading10"/>
        <w:keepNext/>
        <w:keepLines/>
        <w:shd w:val="clear" w:color="auto" w:fill="auto"/>
        <w:tabs>
          <w:tab w:val="left" w:pos="762"/>
        </w:tabs>
        <w:spacing w:before="0" w:after="0"/>
        <w:jc w:val="center"/>
        <w:rPr>
          <w:sz w:val="24"/>
          <w:szCs w:val="24"/>
        </w:rPr>
      </w:pPr>
      <w:bookmarkStart w:id="4" w:name="bookmark6"/>
      <w:r w:rsidRPr="00D23033">
        <w:rPr>
          <w:sz w:val="24"/>
          <w:szCs w:val="24"/>
        </w:rPr>
        <w:t>7. Заключительные положения.</w:t>
      </w:r>
      <w:bookmarkEnd w:id="4"/>
    </w:p>
    <w:p w:rsidR="00D23033" w:rsidRPr="00D23033" w:rsidRDefault="00D23033" w:rsidP="00D23033">
      <w:pPr>
        <w:widowControl w:val="0"/>
        <w:numPr>
          <w:ilvl w:val="0"/>
          <w:numId w:val="10"/>
        </w:numPr>
        <w:spacing w:after="0" w:line="0" w:lineRule="atLeast"/>
        <w:ind w:right="26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и утверждаются на заседании Общешкольного родительского собрания.</w:t>
      </w:r>
    </w:p>
    <w:p w:rsidR="00D23033" w:rsidRPr="00D23033" w:rsidRDefault="00D23033" w:rsidP="00D23033">
      <w:pPr>
        <w:widowControl w:val="0"/>
        <w:numPr>
          <w:ilvl w:val="0"/>
          <w:numId w:val="10"/>
        </w:numPr>
        <w:spacing w:after="0" w:line="322" w:lineRule="exact"/>
        <w:ind w:right="600"/>
        <w:rPr>
          <w:rFonts w:ascii="Times New Roman" w:hAnsi="Times New Roman" w:cs="Times New Roman"/>
          <w:sz w:val="24"/>
          <w:szCs w:val="24"/>
        </w:rPr>
      </w:pPr>
      <w:r w:rsidRPr="00D23033">
        <w:rPr>
          <w:rFonts w:ascii="Times New Roman" w:hAnsi="Times New Roman" w:cs="Times New Roman"/>
          <w:sz w:val="24"/>
          <w:szCs w:val="24"/>
        </w:rPr>
        <w:t xml:space="preserve"> Срок действия настоящего Положения не ограничен. Настоящее Положение действует до принятия нового.</w:t>
      </w:r>
    </w:p>
    <w:p w:rsidR="00D23033" w:rsidRPr="00D23033" w:rsidRDefault="00D23033" w:rsidP="00D2303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D23033" w:rsidRPr="00D23033" w:rsidSect="0077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4B"/>
    <w:multiLevelType w:val="multilevel"/>
    <w:tmpl w:val="3F2005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D64B5"/>
    <w:multiLevelType w:val="multilevel"/>
    <w:tmpl w:val="70726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67D0E"/>
    <w:multiLevelType w:val="multilevel"/>
    <w:tmpl w:val="8FD2E5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15CC2"/>
    <w:multiLevelType w:val="multilevel"/>
    <w:tmpl w:val="A5B82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424AF"/>
    <w:multiLevelType w:val="multilevel"/>
    <w:tmpl w:val="E9445D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34CD9"/>
    <w:multiLevelType w:val="multilevel"/>
    <w:tmpl w:val="FEEE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F29E8"/>
    <w:multiLevelType w:val="multilevel"/>
    <w:tmpl w:val="EAB6EB6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665E1"/>
    <w:multiLevelType w:val="multilevel"/>
    <w:tmpl w:val="645C9B9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0683D"/>
    <w:multiLevelType w:val="multilevel"/>
    <w:tmpl w:val="5D54F29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A1925"/>
    <w:multiLevelType w:val="multilevel"/>
    <w:tmpl w:val="A490CF3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33"/>
    <w:rsid w:val="00740374"/>
    <w:rsid w:val="00774C4B"/>
    <w:rsid w:val="00D23033"/>
    <w:rsid w:val="00F0625E"/>
    <w:rsid w:val="00F44E56"/>
    <w:rsid w:val="00F6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rsid w:val="00D2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23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rsid w:val="00D230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D2303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D23033"/>
    <w:pPr>
      <w:widowControl w:val="0"/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3962</Characters>
  <Application>Microsoft Office Word</Application>
  <DocSecurity>0</DocSecurity>
  <Lines>33</Lines>
  <Paragraphs>9</Paragraphs>
  <ScaleCrop>false</ScaleCrop>
  <Company>МОУ ООШ села Дубовый Гай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4</cp:revision>
  <dcterms:created xsi:type="dcterms:W3CDTF">2016-03-15T08:44:00Z</dcterms:created>
  <dcterms:modified xsi:type="dcterms:W3CDTF">2016-03-15T08:50:00Z</dcterms:modified>
</cp:coreProperties>
</file>